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Assignment #2: Challenges Nonprofit face Related to Decline in Volunteerism</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Challenges Nonprofit face Related to Decline in Volunteerism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Some of the challenges that the nonprofit institutions are facing as they experience decline include lack of homogeneity in the workforce and limited resources. According to Sharma (2015), one of the b</w:t>
      </w:r>
      <w:bookmarkStart w:id="0" w:name="_GoBack"/>
      <w:bookmarkEnd w:id="0"/>
      <w:r>
        <w:rPr>
          <w:rFonts w:ascii="Times New Roman" w:cs="Times New Roman" w:hAnsi="Times New Roman"/>
          <w:sz w:val="24"/>
          <w:szCs w:val="24"/>
        </w:rPr>
        <w:t>iggest challenges that nonprofit organizations experience is reducing donor funds, which limits their operations on daily basis.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United States has been recently experiencing a decline in volunteerism. This decline has been characterized by a decline in the total volunteer hours and charitable dollars given to the community organization that helps the communities address some challenges. This decline has been attributed to various factors the increasing gaps in knowledge and environmental constraints.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Despite the reports that most youths and the young population are interested in volunteering organizations, reports further show that the gap in knowledge is still a major problem. According to Kim and </w:t>
      </w:r>
      <w:r>
        <w:rPr>
          <w:rFonts w:ascii="Times New Roman" w:cs="Times New Roman" w:hAnsi="Times New Roman"/>
          <w:sz w:val="24"/>
          <w:szCs w:val="24"/>
        </w:rPr>
        <w:t>Morgül</w:t>
      </w:r>
      <w:r>
        <w:rPr>
          <w:rFonts w:ascii="Times New Roman" w:cs="Times New Roman" w:hAnsi="Times New Roman"/>
          <w:sz w:val="24"/>
          <w:szCs w:val="24"/>
        </w:rPr>
        <w:t xml:space="preserve"> (2017), the existing gap in knowledge continues to impact the operations and performance of most nonprofit organizations. Sharma (2015) further explains that most staff working in nonprofit organizations has fewer experiences and skill set. Also, the environmental challenges range from legal to economic influences that have all contributed to the constrained operations of nonprofit organizations. Over the years, government grants have been reduced or channeled towards other areas. This problem of lack of adequate resources means that nonprofit organizations cannot hire and retain long-term volunteers.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some organizations have been trying to keep up with the operations. This has been achieved through motivation and increased solicitation of funds. Most volunteering staff are not paid and this has given the profit organizations the upper hand in obtaining a talented staff. Also, most organizations have not been able to solicit funds to manage the volunteering team </w:t>
      </w:r>
      <w:r>
        <w:rPr>
          <w:rFonts w:ascii="Times New Roman" w:cs="Times New Roman" w:hAnsi="Times New Roman"/>
          <w:sz w:val="24"/>
          <w:szCs w:val="24"/>
        </w:rPr>
        <w:t>(Dietz &amp; Grimm, 2019). However, this is slowly changing as nonprofit organizations are beginning to incentivize their staff through motivational experiences and payments. This means that they have to work extra hard and solicit funds to fund their programs.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Dietz, N., &amp; Grimm, R. T. (2019, February 28). A Less Charitable Nation: The decline of volunteering in the United States. </w:t>
      </w:r>
      <w:r>
        <w:rPr>
          <w:rFonts w:ascii="Times New Roman" w:cs="Times New Roman" w:hAnsi="Times New Roman"/>
          <w:i/>
          <w:sz w:val="24"/>
          <w:szCs w:val="24"/>
        </w:rPr>
        <w:t>Explaining Declines in Volunteering and Giving</w:t>
      </w:r>
      <w:r>
        <w:rPr>
          <w:rFonts w:ascii="Times New Roman" w:cs="Times New Roman" w:hAnsi="Times New Roman"/>
          <w:sz w:val="24"/>
          <w:szCs w:val="24"/>
        </w:rPr>
        <w:t xml:space="preserve">, 1-42. </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Sharma, B. (2015). </w:t>
      </w:r>
      <w:r>
        <w:rPr>
          <w:rFonts w:ascii="Times New Roman" w:cs="Times New Roman" w:hAnsi="Times New Roman"/>
          <w:color w:val="222222"/>
          <w:sz w:val="24"/>
          <w:szCs w:val="24"/>
          <w:shd w:val="clear" w:color="auto" w:fill="ffffff"/>
        </w:rPr>
        <w:t>The Challenges and Benefits of Volunteerism in a Non-profit Health Promotion Organization Supporting Chronic Disease Prevention in Multicultural Communities.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Kim, J., &amp; </w:t>
      </w:r>
      <w:r>
        <w:rPr>
          <w:rFonts w:ascii="Times New Roman" w:cs="Times New Roman" w:hAnsi="Times New Roman"/>
          <w:color w:val="222222"/>
          <w:sz w:val="24"/>
          <w:szCs w:val="24"/>
          <w:shd w:val="clear" w:color="auto" w:fill="ffffff"/>
        </w:rPr>
        <w:t>Morgül</w:t>
      </w:r>
      <w:r>
        <w:rPr>
          <w:rFonts w:ascii="Times New Roman" w:cs="Times New Roman" w:hAnsi="Times New Roman"/>
          <w:color w:val="222222"/>
          <w:sz w:val="24"/>
          <w:szCs w:val="24"/>
          <w:shd w:val="clear" w:color="auto" w:fill="ffffff"/>
        </w:rPr>
        <w:t>, K. (2017).</w:t>
      </w:r>
      <w:r>
        <w:rPr>
          <w:rFonts w:ascii="Times New Roman" w:cs="Times New Roman" w:hAnsi="Times New Roman"/>
          <w:color w:val="222222"/>
          <w:sz w:val="24"/>
          <w:szCs w:val="24"/>
          <w:shd w:val="clear" w:color="auto" w:fill="ffffff"/>
        </w:rPr>
        <w:t xml:space="preserve"> Long-term consequences of youth volunteering: Voluntary versus involuntary service. </w:t>
      </w:r>
      <w:r>
        <w:rPr>
          <w:rFonts w:ascii="Times New Roman" w:cs="Times New Roman" w:hAnsi="Times New Roman"/>
          <w:i/>
          <w:iCs/>
          <w:color w:val="222222"/>
          <w:sz w:val="24"/>
          <w:szCs w:val="24"/>
          <w:shd w:val="clear" w:color="auto" w:fill="ffffff"/>
        </w:rPr>
        <w:t>Social Science Research</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67</w:t>
      </w:r>
      <w:r>
        <w:rPr>
          <w:rFonts w:ascii="Times New Roman" w:cs="Times New Roman" w:hAnsi="Times New Roman"/>
          <w:color w:val="222222"/>
          <w:sz w:val="24"/>
          <w:szCs w:val="24"/>
          <w:shd w:val="clear" w:color="auto" w:fill="ffffff"/>
        </w:rPr>
        <w:t>, 160-175.</w:t>
      </w:r>
    </w:p>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CHALLENGES WITH VOLUNTEERISM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3"/>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8fa6bea-ccee-4468-8787-94c331abc8e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d619c91-e63b-4cb7-aeb6-bf3051fbd87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416</Words>
  <Pages>4</Pages>
  <Characters>2461</Characters>
  <Application>WPS Office</Application>
  <DocSecurity>0</DocSecurity>
  <Paragraphs>57</Paragraphs>
  <ScaleCrop>false</ScaleCrop>
  <LinksUpToDate>false</LinksUpToDate>
  <CharactersWithSpaces>2868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2021-01-31T18:01:43Z</dcterms:created>
  <dc:creator>acer</dc:creator>
  <lastModifiedBy>SM-A515F</lastModifiedBy>
  <dcterms:modified xsi:type="dcterms:W3CDTF">2021-01-31T18:01:43Z</dcterms:modified>
  <revision>2</revision>
</coreProperties>
</file>

<file path=docProps/custom.xml><?xml version="1.0" encoding="utf-8"?>
<Properties xmlns="http://schemas.openxmlformats.org/officeDocument/2006/custom-properties" xmlns:vt="http://schemas.openxmlformats.org/officeDocument/2006/docPropsVTypes"/>
</file>